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711" w:rsidRPr="00C52E7A" w:rsidRDefault="007A5711" w:rsidP="007A5711">
      <w:pPr>
        <w:pStyle w:val="Normal1"/>
        <w:rPr>
          <w:b/>
        </w:rPr>
      </w:pPr>
      <w:r w:rsidRPr="00C52E7A">
        <w:rPr>
          <w:b/>
        </w:rPr>
        <w:t>Olde Sawmill Elementary</w:t>
      </w:r>
    </w:p>
    <w:p w:rsidR="007A5711" w:rsidRPr="00C52E7A" w:rsidRDefault="007A5711" w:rsidP="007A5711">
      <w:pPr>
        <w:pStyle w:val="Normal1"/>
        <w:rPr>
          <w:b/>
        </w:rPr>
      </w:pPr>
      <w:r w:rsidRPr="00C52E7A">
        <w:rPr>
          <w:b/>
        </w:rPr>
        <w:t>PTO Minutes-</w:t>
      </w:r>
      <w:r w:rsidR="000C6C6B">
        <w:rPr>
          <w:b/>
        </w:rPr>
        <w:t>May</w:t>
      </w:r>
      <w:r w:rsidR="00FA0EC5" w:rsidRPr="00C52E7A">
        <w:rPr>
          <w:b/>
        </w:rPr>
        <w:t xml:space="preserve"> </w:t>
      </w:r>
      <w:r w:rsidR="000C6C6B">
        <w:rPr>
          <w:b/>
        </w:rPr>
        <w:t>11</w:t>
      </w:r>
      <w:r w:rsidR="002148EF" w:rsidRPr="00C52E7A">
        <w:rPr>
          <w:b/>
          <w:vertAlign w:val="superscript"/>
        </w:rPr>
        <w:t>th</w:t>
      </w:r>
      <w:r w:rsidR="002148EF" w:rsidRPr="00C52E7A">
        <w:rPr>
          <w:b/>
        </w:rPr>
        <w:t>, 2020</w:t>
      </w:r>
    </w:p>
    <w:p w:rsidR="007A5711" w:rsidRPr="00C52E7A" w:rsidRDefault="002148EF" w:rsidP="007A5711">
      <w:pPr>
        <w:pStyle w:val="Normal1"/>
      </w:pPr>
      <w:r w:rsidRPr="00C52E7A">
        <w:t xml:space="preserve">Former </w:t>
      </w:r>
      <w:r w:rsidR="007A5711" w:rsidRPr="00C52E7A">
        <w:t>President</w:t>
      </w:r>
      <w:r w:rsidR="00EC625C" w:rsidRPr="00C52E7A">
        <w:t xml:space="preserve">, </w:t>
      </w:r>
      <w:r w:rsidR="00FA0EC5" w:rsidRPr="00C52E7A">
        <w:t>Ashley Oliver</w:t>
      </w:r>
      <w:r w:rsidRPr="00C52E7A">
        <w:t xml:space="preserve"> welcomed everyone to the </w:t>
      </w:r>
      <w:r w:rsidR="000F5175">
        <w:t>May</w:t>
      </w:r>
      <w:r w:rsidRPr="00C52E7A">
        <w:t xml:space="preserve"> </w:t>
      </w:r>
      <w:r w:rsidR="000F5175">
        <w:t>11</w:t>
      </w:r>
      <w:r w:rsidR="0096015C" w:rsidRPr="0096015C">
        <w:rPr>
          <w:vertAlign w:val="superscript"/>
        </w:rPr>
        <w:t>th</w:t>
      </w:r>
      <w:r w:rsidR="0096015C">
        <w:t xml:space="preserve"> </w:t>
      </w:r>
      <w:r w:rsidRPr="00C52E7A">
        <w:t>2020</w:t>
      </w:r>
      <w:r w:rsidR="0096015C">
        <w:t xml:space="preserve"> (Virtual) </w:t>
      </w:r>
      <w:r w:rsidR="007A5711" w:rsidRPr="00C52E7A">
        <w:t xml:space="preserve">PTO Meeting.  </w:t>
      </w:r>
    </w:p>
    <w:p w:rsidR="007A5711" w:rsidRPr="00F324D3" w:rsidRDefault="007A5711" w:rsidP="007A5711">
      <w:pPr>
        <w:pStyle w:val="Normal1"/>
        <w:spacing w:after="0"/>
      </w:pPr>
      <w:r w:rsidRPr="00C52E7A">
        <w:rPr>
          <w:b/>
        </w:rPr>
        <w:t>ATTENDANCE:</w:t>
      </w:r>
      <w:r w:rsidR="00F324D3">
        <w:rPr>
          <w:b/>
        </w:rPr>
        <w:t xml:space="preserve"> </w:t>
      </w:r>
      <w:r w:rsidR="00F324D3" w:rsidRPr="001E6365">
        <w:t>Amy Mills, Andrea Mervis, Ashley Oliver, B</w:t>
      </w:r>
      <w:r w:rsidR="00AF3FFD">
        <w:t>ecky Kinnaird</w:t>
      </w:r>
      <w:r w:rsidR="00F324D3" w:rsidRPr="001E6365">
        <w:t xml:space="preserve">, </w:t>
      </w:r>
      <w:r w:rsidR="00AF3FFD">
        <w:t>Daniela Gilliam, Dustin Burger</w:t>
      </w:r>
      <w:r w:rsidR="00F324D3" w:rsidRPr="001E6365">
        <w:t>, Emilie E</w:t>
      </w:r>
      <w:r w:rsidR="00AF3FFD">
        <w:t>skridge, Geri Keeley</w:t>
      </w:r>
      <w:r w:rsidR="00F324D3" w:rsidRPr="001E6365">
        <w:t>, Jenna Samblanet, Kecia Cropper</w:t>
      </w:r>
      <w:r w:rsidR="00AF3FFD">
        <w:t>, Martha Barley</w:t>
      </w:r>
      <w:r w:rsidR="00F324D3" w:rsidRPr="001E6365">
        <w:t>,</w:t>
      </w:r>
      <w:r w:rsidR="00AF3FFD">
        <w:t xml:space="preserve"> Michael Castro</w:t>
      </w:r>
      <w:r w:rsidR="00F324D3" w:rsidRPr="001E6365">
        <w:t>, Michelle Bartosiew</w:t>
      </w:r>
      <w:r w:rsidR="00AF3FFD">
        <w:t>icz</w:t>
      </w:r>
      <w:r w:rsidR="00F324D3" w:rsidRPr="001E6365">
        <w:t>, Susan Morgan, Tisha Rinker, Vianne Letostak</w:t>
      </w:r>
      <w:r w:rsidR="00AF3FFD">
        <w:t>, Christina Davies, Melanie Gamez, Tina Beier, Katie Kopchak, Tricia Hoffman, Angela Henderson, Maggie Toth, Katie Ayers</w:t>
      </w:r>
    </w:p>
    <w:p w:rsidR="007A5711" w:rsidRPr="00C52E7A" w:rsidRDefault="007A5711" w:rsidP="007A5711">
      <w:pPr>
        <w:pStyle w:val="Normal1"/>
        <w:spacing w:after="0"/>
      </w:pPr>
    </w:p>
    <w:p w:rsidR="007A5711" w:rsidRPr="00C52E7A" w:rsidRDefault="007A5711" w:rsidP="007A5711">
      <w:pPr>
        <w:pStyle w:val="Normal1"/>
        <w:spacing w:after="0"/>
      </w:pPr>
      <w:r w:rsidRPr="00C52E7A">
        <w:rPr>
          <w:b/>
        </w:rPr>
        <w:t>LAST MEETING MINUTES:</w:t>
      </w:r>
    </w:p>
    <w:p w:rsidR="007A5711" w:rsidRPr="00C52E7A" w:rsidRDefault="002148EF" w:rsidP="007A5711">
      <w:pPr>
        <w:pStyle w:val="Normal1"/>
        <w:numPr>
          <w:ilvl w:val="0"/>
          <w:numId w:val="3"/>
        </w:numPr>
        <w:pBdr>
          <w:top w:val="nil"/>
          <w:left w:val="nil"/>
          <w:bottom w:val="nil"/>
          <w:right w:val="nil"/>
          <w:between w:val="nil"/>
        </w:pBdr>
        <w:spacing w:after="0"/>
      </w:pPr>
      <w:r w:rsidRPr="00C52E7A">
        <w:t>Approval of</w:t>
      </w:r>
      <w:r w:rsidR="0096015C">
        <w:t xml:space="preserve"> </w:t>
      </w:r>
      <w:r w:rsidR="000C6C6B">
        <w:t xml:space="preserve">April </w:t>
      </w:r>
      <w:r w:rsidR="000F5175" w:rsidRPr="000F5175">
        <w:t>13th</w:t>
      </w:r>
      <w:r w:rsidR="00591F71" w:rsidRPr="00C52E7A">
        <w:t>, 2020</w:t>
      </w:r>
      <w:r w:rsidRPr="00C52E7A">
        <w:t xml:space="preserve"> </w:t>
      </w:r>
      <w:r w:rsidR="007A5711" w:rsidRPr="00C52E7A">
        <w:t>minutes- 1</w:t>
      </w:r>
      <w:r w:rsidR="007A5711" w:rsidRPr="00C52E7A">
        <w:rPr>
          <w:vertAlign w:val="superscript"/>
        </w:rPr>
        <w:t>st</w:t>
      </w:r>
      <w:r w:rsidR="00C52E7A" w:rsidRPr="00C52E7A">
        <w:t xml:space="preserve"> </w:t>
      </w:r>
      <w:r w:rsidR="000C6C6B">
        <w:t>Keica</w:t>
      </w:r>
      <w:r w:rsidR="00D05FC6">
        <w:t xml:space="preserve"> Cropper</w:t>
      </w:r>
      <w:r w:rsidR="007A5711" w:rsidRPr="00C52E7A">
        <w:t>, 2</w:t>
      </w:r>
      <w:r w:rsidR="007A5711" w:rsidRPr="00C52E7A">
        <w:rPr>
          <w:vertAlign w:val="superscript"/>
        </w:rPr>
        <w:t>nd</w:t>
      </w:r>
      <w:r w:rsidR="00FA0EC5" w:rsidRPr="00C52E7A">
        <w:t xml:space="preserve"> </w:t>
      </w:r>
      <w:r w:rsidR="000C6C6B">
        <w:t>Mike Castro</w:t>
      </w:r>
      <w:r w:rsidR="007A5711" w:rsidRPr="00C52E7A">
        <w:t>, Room approved</w:t>
      </w:r>
    </w:p>
    <w:p w:rsidR="007A5711" w:rsidRPr="00C52E7A" w:rsidRDefault="007A5711" w:rsidP="007A5711">
      <w:pPr>
        <w:pStyle w:val="Normal1"/>
        <w:pBdr>
          <w:top w:val="nil"/>
          <w:left w:val="nil"/>
          <w:bottom w:val="nil"/>
          <w:right w:val="nil"/>
          <w:between w:val="nil"/>
        </w:pBdr>
        <w:spacing w:after="0"/>
        <w:ind w:left="1440" w:hanging="720"/>
      </w:pPr>
    </w:p>
    <w:p w:rsidR="000C6C6B" w:rsidRPr="000C6C6B" w:rsidRDefault="007A5711" w:rsidP="000C6C6B">
      <w:pPr>
        <w:pStyle w:val="Normal1"/>
        <w:spacing w:after="0"/>
        <w:rPr>
          <w:b/>
        </w:rPr>
      </w:pPr>
      <w:r w:rsidRPr="00C52E7A">
        <w:rPr>
          <w:b/>
        </w:rPr>
        <w:t>PRINCIPAL’S REPORT:</w:t>
      </w:r>
    </w:p>
    <w:p w:rsidR="000C6C6B" w:rsidRPr="00D05FC6" w:rsidRDefault="000C6C6B" w:rsidP="000C6C6B">
      <w:pPr>
        <w:pStyle w:val="ListParagraph"/>
        <w:numPr>
          <w:ilvl w:val="0"/>
          <w:numId w:val="19"/>
        </w:numPr>
        <w:rPr>
          <w:sz w:val="22"/>
          <w:szCs w:val="22"/>
        </w:rPr>
      </w:pPr>
      <w:r w:rsidRPr="00D05FC6">
        <w:rPr>
          <w:sz w:val="22"/>
          <w:szCs w:val="22"/>
        </w:rPr>
        <w:t xml:space="preserve">Class pictures and year book will </w:t>
      </w:r>
      <w:r w:rsidR="000F5175" w:rsidRPr="00D05FC6">
        <w:rPr>
          <w:sz w:val="22"/>
          <w:szCs w:val="22"/>
        </w:rPr>
        <w:t>be distributed at a later date</w:t>
      </w:r>
      <w:r w:rsidR="00D05FC6" w:rsidRPr="00D05FC6">
        <w:rPr>
          <w:sz w:val="22"/>
          <w:szCs w:val="22"/>
        </w:rPr>
        <w:t>.  (HR imaging has been closed due to pandemic)</w:t>
      </w:r>
    </w:p>
    <w:p w:rsidR="000C6C6B" w:rsidRPr="00D05FC6" w:rsidRDefault="000C6C6B" w:rsidP="000F5175">
      <w:pPr>
        <w:pStyle w:val="ListParagraph"/>
        <w:numPr>
          <w:ilvl w:val="0"/>
          <w:numId w:val="19"/>
        </w:numPr>
        <w:rPr>
          <w:sz w:val="22"/>
          <w:szCs w:val="22"/>
        </w:rPr>
      </w:pPr>
      <w:r w:rsidRPr="00D05FC6">
        <w:rPr>
          <w:sz w:val="22"/>
          <w:szCs w:val="22"/>
        </w:rPr>
        <w:t>Student supplies</w:t>
      </w:r>
      <w:r w:rsidR="00D05FC6" w:rsidRPr="00D05FC6">
        <w:rPr>
          <w:sz w:val="22"/>
          <w:szCs w:val="22"/>
        </w:rPr>
        <w:t xml:space="preserve"> left behind in March</w:t>
      </w:r>
      <w:r w:rsidRPr="00D05FC6">
        <w:rPr>
          <w:sz w:val="22"/>
          <w:szCs w:val="22"/>
        </w:rPr>
        <w:t xml:space="preserve"> are being prepped based on last name</w:t>
      </w:r>
      <w:r w:rsidR="000F5175" w:rsidRPr="00D05FC6">
        <w:rPr>
          <w:sz w:val="22"/>
          <w:szCs w:val="22"/>
        </w:rPr>
        <w:t>.  Sometime i</w:t>
      </w:r>
      <w:r w:rsidRPr="00D05FC6">
        <w:rPr>
          <w:sz w:val="22"/>
          <w:szCs w:val="22"/>
        </w:rPr>
        <w:t>n</w:t>
      </w:r>
      <w:r w:rsidR="00D05FC6" w:rsidRPr="00D05FC6">
        <w:rPr>
          <w:sz w:val="22"/>
          <w:szCs w:val="22"/>
        </w:rPr>
        <w:t xml:space="preserve"> early</w:t>
      </w:r>
      <w:r w:rsidRPr="00D05FC6">
        <w:rPr>
          <w:sz w:val="22"/>
          <w:szCs w:val="22"/>
        </w:rPr>
        <w:t xml:space="preserve"> June </w:t>
      </w:r>
      <w:r w:rsidR="000F5175" w:rsidRPr="00D05FC6">
        <w:rPr>
          <w:sz w:val="22"/>
          <w:szCs w:val="22"/>
        </w:rPr>
        <w:t>they will be ready</w:t>
      </w:r>
      <w:r w:rsidRPr="00D05FC6">
        <w:rPr>
          <w:sz w:val="22"/>
          <w:szCs w:val="22"/>
        </w:rPr>
        <w:t xml:space="preserve"> to return</w:t>
      </w:r>
      <w:r w:rsidR="000F5175" w:rsidRPr="00D05FC6">
        <w:rPr>
          <w:sz w:val="22"/>
          <w:szCs w:val="22"/>
        </w:rPr>
        <w:t xml:space="preserve"> </w:t>
      </w:r>
    </w:p>
    <w:p w:rsidR="000C6C6B" w:rsidRPr="00D05FC6" w:rsidRDefault="000F5175" w:rsidP="000F5175">
      <w:pPr>
        <w:pStyle w:val="ListParagraph"/>
        <w:numPr>
          <w:ilvl w:val="0"/>
          <w:numId w:val="19"/>
        </w:numPr>
        <w:rPr>
          <w:sz w:val="22"/>
          <w:szCs w:val="22"/>
        </w:rPr>
      </w:pPr>
      <w:r w:rsidRPr="00D05FC6">
        <w:rPr>
          <w:sz w:val="22"/>
          <w:szCs w:val="22"/>
        </w:rPr>
        <w:t>It is preferred</w:t>
      </w:r>
      <w:r w:rsidR="000C6C6B" w:rsidRPr="00D05FC6">
        <w:rPr>
          <w:sz w:val="22"/>
          <w:szCs w:val="22"/>
        </w:rPr>
        <w:t xml:space="preserve"> you would keep chrome books until the fall</w:t>
      </w:r>
      <w:r w:rsidRPr="00D05FC6">
        <w:rPr>
          <w:sz w:val="22"/>
          <w:szCs w:val="22"/>
        </w:rPr>
        <w:t xml:space="preserve">.  </w:t>
      </w:r>
      <w:r w:rsidR="000C6C6B" w:rsidRPr="00D05FC6">
        <w:rPr>
          <w:sz w:val="22"/>
          <w:szCs w:val="22"/>
        </w:rPr>
        <w:t xml:space="preserve">If transitioning to new </w:t>
      </w:r>
      <w:r w:rsidRPr="00D05FC6">
        <w:rPr>
          <w:sz w:val="22"/>
          <w:szCs w:val="22"/>
        </w:rPr>
        <w:t>elementary</w:t>
      </w:r>
      <w:r w:rsidR="000C6C6B" w:rsidRPr="00D05FC6">
        <w:rPr>
          <w:sz w:val="22"/>
          <w:szCs w:val="22"/>
        </w:rPr>
        <w:t xml:space="preserve"> school does not matter, all </w:t>
      </w:r>
      <w:r w:rsidRPr="00D05FC6">
        <w:rPr>
          <w:sz w:val="22"/>
          <w:szCs w:val="22"/>
        </w:rPr>
        <w:t xml:space="preserve">the chrome books </w:t>
      </w:r>
      <w:r w:rsidR="000C6C6B" w:rsidRPr="00D05FC6">
        <w:rPr>
          <w:sz w:val="22"/>
          <w:szCs w:val="22"/>
        </w:rPr>
        <w:t xml:space="preserve">belong to </w:t>
      </w:r>
      <w:r w:rsidRPr="00D05FC6">
        <w:rPr>
          <w:sz w:val="22"/>
          <w:szCs w:val="22"/>
        </w:rPr>
        <w:t>Dublin City Schools</w:t>
      </w:r>
    </w:p>
    <w:p w:rsidR="00C7186D" w:rsidRPr="00D05FC6" w:rsidRDefault="000F5175" w:rsidP="00C7186D">
      <w:pPr>
        <w:pStyle w:val="ListParagraph"/>
        <w:numPr>
          <w:ilvl w:val="0"/>
          <w:numId w:val="19"/>
        </w:numPr>
        <w:rPr>
          <w:sz w:val="22"/>
          <w:szCs w:val="22"/>
        </w:rPr>
      </w:pPr>
      <w:r w:rsidRPr="00D05FC6">
        <w:rPr>
          <w:sz w:val="22"/>
          <w:szCs w:val="22"/>
        </w:rPr>
        <w:t>Catherine Voris received</w:t>
      </w:r>
      <w:r w:rsidR="000C6C6B" w:rsidRPr="00D05FC6">
        <w:rPr>
          <w:sz w:val="22"/>
          <w:szCs w:val="22"/>
        </w:rPr>
        <w:t xml:space="preserve"> the golden shamrock room</w:t>
      </w:r>
    </w:p>
    <w:p w:rsidR="002148EF" w:rsidRPr="00C52E7A" w:rsidRDefault="002148EF" w:rsidP="00580217">
      <w:pPr>
        <w:pStyle w:val="ListParagraph"/>
        <w:ind w:left="1440"/>
        <w:rPr>
          <w:sz w:val="20"/>
          <w:szCs w:val="20"/>
        </w:rPr>
      </w:pPr>
    </w:p>
    <w:p w:rsidR="000C6C6B" w:rsidRPr="00C52E7A" w:rsidRDefault="007A5711" w:rsidP="000C6C6B">
      <w:pPr>
        <w:pStyle w:val="Normal1"/>
        <w:spacing w:after="0"/>
        <w:rPr>
          <w:b/>
        </w:rPr>
      </w:pPr>
      <w:r w:rsidRPr="00C52E7A">
        <w:rPr>
          <w:b/>
        </w:rPr>
        <w:t>PRESIDENT’S REPORT:</w:t>
      </w:r>
    </w:p>
    <w:p w:rsidR="000C6C6B" w:rsidRDefault="000C6C6B" w:rsidP="00591F71">
      <w:pPr>
        <w:pStyle w:val="Normal1"/>
        <w:numPr>
          <w:ilvl w:val="0"/>
          <w:numId w:val="5"/>
        </w:numPr>
        <w:pBdr>
          <w:top w:val="nil"/>
          <w:left w:val="nil"/>
          <w:bottom w:val="nil"/>
          <w:right w:val="nil"/>
          <w:between w:val="nil"/>
        </w:pBdr>
        <w:spacing w:after="0"/>
      </w:pPr>
      <w:r>
        <w:t>Coffee with superintendent</w:t>
      </w:r>
    </w:p>
    <w:p w:rsidR="000C6C6B" w:rsidRDefault="000C6C6B" w:rsidP="00591F71">
      <w:pPr>
        <w:pStyle w:val="Normal1"/>
        <w:numPr>
          <w:ilvl w:val="0"/>
          <w:numId w:val="5"/>
        </w:numPr>
        <w:pBdr>
          <w:top w:val="nil"/>
          <w:left w:val="nil"/>
          <w:bottom w:val="nil"/>
          <w:right w:val="nil"/>
          <w:between w:val="nil"/>
        </w:pBdr>
        <w:spacing w:after="0"/>
      </w:pPr>
      <w:r>
        <w:t>Hopewell PTO meetings have been postponed</w:t>
      </w:r>
    </w:p>
    <w:p w:rsidR="000C6C6B" w:rsidRPr="000C6C6B" w:rsidRDefault="000C6C6B" w:rsidP="000C6C6B">
      <w:pPr>
        <w:pStyle w:val="Normal1"/>
        <w:numPr>
          <w:ilvl w:val="0"/>
          <w:numId w:val="5"/>
        </w:numPr>
        <w:pBdr>
          <w:top w:val="nil"/>
          <w:left w:val="nil"/>
          <w:bottom w:val="nil"/>
          <w:right w:val="nil"/>
          <w:between w:val="nil"/>
        </w:pBdr>
        <w:spacing w:after="0"/>
      </w:pPr>
      <w:r w:rsidRPr="000C6C6B">
        <w:t xml:space="preserve">Bring the farm </w:t>
      </w:r>
      <w:r w:rsidR="00D91DDB">
        <w:t xml:space="preserve">event </w:t>
      </w:r>
      <w:r w:rsidRPr="000C6C6B">
        <w:t>has been canceled</w:t>
      </w:r>
    </w:p>
    <w:p w:rsidR="001D29AC" w:rsidRPr="00527D1E" w:rsidRDefault="00D05FC6" w:rsidP="00D05FC6">
      <w:pPr>
        <w:pStyle w:val="Normal1"/>
        <w:numPr>
          <w:ilvl w:val="0"/>
          <w:numId w:val="5"/>
        </w:numPr>
        <w:pBdr>
          <w:top w:val="nil"/>
          <w:left w:val="nil"/>
          <w:bottom w:val="nil"/>
          <w:right w:val="nil"/>
          <w:between w:val="nil"/>
        </w:pBdr>
        <w:spacing w:after="0"/>
        <w:rPr>
          <w:rStyle w:val="Hyperlink"/>
          <w:color w:val="auto"/>
          <w:u w:val="none"/>
        </w:rPr>
      </w:pPr>
      <w:r>
        <w:t xml:space="preserve">P.E.R.C Site – </w:t>
      </w:r>
      <w:hyperlink r:id="rId7" w:history="1">
        <w:r w:rsidRPr="00D9764D">
          <w:rPr>
            <w:rStyle w:val="Hyperlink"/>
          </w:rPr>
          <w:t>https://www.percdublin.org</w:t>
        </w:r>
      </w:hyperlink>
    </w:p>
    <w:p w:rsidR="00527D1E" w:rsidRDefault="00527D1E" w:rsidP="00D05FC6">
      <w:pPr>
        <w:pStyle w:val="Normal1"/>
        <w:numPr>
          <w:ilvl w:val="0"/>
          <w:numId w:val="5"/>
        </w:numPr>
        <w:pBdr>
          <w:top w:val="nil"/>
          <w:left w:val="nil"/>
          <w:bottom w:val="nil"/>
          <w:right w:val="nil"/>
          <w:between w:val="nil"/>
        </w:pBdr>
        <w:spacing w:after="0"/>
      </w:pPr>
      <w:r>
        <w:t>Ms.</w:t>
      </w:r>
      <w:r w:rsidR="00D94202">
        <w:t xml:space="preserve"> Barley shared the staff </w:t>
      </w:r>
      <w:r>
        <w:t>assignments for the fall</w:t>
      </w:r>
    </w:p>
    <w:p w:rsidR="00E86814" w:rsidRPr="00C52E7A" w:rsidRDefault="00E86814" w:rsidP="00E86814">
      <w:pPr>
        <w:pStyle w:val="Normal1"/>
        <w:pBdr>
          <w:top w:val="nil"/>
          <w:left w:val="nil"/>
          <w:bottom w:val="nil"/>
          <w:right w:val="nil"/>
          <w:between w:val="nil"/>
        </w:pBdr>
        <w:spacing w:after="0"/>
        <w:ind w:left="360"/>
      </w:pPr>
    </w:p>
    <w:p w:rsidR="009A7ED4" w:rsidRPr="001D29AC" w:rsidRDefault="007A5711" w:rsidP="001D29AC">
      <w:pPr>
        <w:pStyle w:val="Normal1"/>
        <w:spacing w:after="0"/>
        <w:rPr>
          <w:b/>
        </w:rPr>
      </w:pPr>
      <w:r w:rsidRPr="00C52E7A">
        <w:rPr>
          <w:b/>
        </w:rPr>
        <w:t>TREASURER’S REPORT:</w:t>
      </w:r>
    </w:p>
    <w:p w:rsidR="001D29AC" w:rsidRDefault="001D29AC" w:rsidP="007A5711">
      <w:pPr>
        <w:pStyle w:val="Normal1"/>
        <w:numPr>
          <w:ilvl w:val="0"/>
          <w:numId w:val="5"/>
        </w:numPr>
        <w:pBdr>
          <w:top w:val="nil"/>
          <w:left w:val="nil"/>
          <w:bottom w:val="nil"/>
          <w:right w:val="nil"/>
          <w:between w:val="nil"/>
        </w:pBdr>
        <w:spacing w:after="0"/>
      </w:pPr>
      <w:r>
        <w:t>Te</w:t>
      </w:r>
      <w:r w:rsidR="000F5175">
        <w:t xml:space="preserve">achers please put in for reimbursement </w:t>
      </w:r>
      <w:r>
        <w:t>request by May 31</w:t>
      </w:r>
      <w:r w:rsidRPr="001D29AC">
        <w:rPr>
          <w:vertAlign w:val="superscript"/>
        </w:rPr>
        <w:t>st</w:t>
      </w:r>
    </w:p>
    <w:p w:rsidR="001D29AC" w:rsidRDefault="00D05FC6" w:rsidP="001D29AC">
      <w:pPr>
        <w:pStyle w:val="Normal1"/>
        <w:numPr>
          <w:ilvl w:val="0"/>
          <w:numId w:val="5"/>
        </w:numPr>
        <w:pBdr>
          <w:top w:val="nil"/>
          <w:left w:val="nil"/>
          <w:bottom w:val="nil"/>
          <w:right w:val="nil"/>
          <w:between w:val="nil"/>
        </w:pBdr>
        <w:spacing w:after="0"/>
      </w:pPr>
      <w:r>
        <w:t>Net balance $59,727.13</w:t>
      </w:r>
      <w:r w:rsidR="001D29AC">
        <w:t xml:space="preserve"> (savings and checking)</w:t>
      </w:r>
    </w:p>
    <w:p w:rsidR="00D05FC6" w:rsidRDefault="00D05FC6" w:rsidP="00D05FC6">
      <w:pPr>
        <w:pStyle w:val="Normal1"/>
        <w:pBdr>
          <w:top w:val="nil"/>
          <w:left w:val="nil"/>
          <w:bottom w:val="nil"/>
          <w:right w:val="nil"/>
          <w:between w:val="nil"/>
        </w:pBdr>
        <w:spacing w:after="0"/>
        <w:ind w:left="720"/>
      </w:pPr>
    </w:p>
    <w:p w:rsidR="001D29AC" w:rsidRDefault="007A5711" w:rsidP="001D29AC">
      <w:pPr>
        <w:pStyle w:val="Normal1"/>
        <w:pBdr>
          <w:top w:val="nil"/>
          <w:left w:val="nil"/>
          <w:bottom w:val="nil"/>
          <w:right w:val="nil"/>
          <w:between w:val="nil"/>
        </w:pBdr>
        <w:spacing w:after="0"/>
        <w:rPr>
          <w:b/>
        </w:rPr>
      </w:pPr>
      <w:r w:rsidRPr="009A7ED4">
        <w:rPr>
          <w:b/>
        </w:rPr>
        <w:t>COMMITTEE REPORTS</w:t>
      </w:r>
      <w:r w:rsidR="00AE04F6">
        <w:rPr>
          <w:b/>
        </w:rPr>
        <w:t>:</w:t>
      </w:r>
    </w:p>
    <w:p w:rsidR="00D05FC6" w:rsidRDefault="00D05FC6" w:rsidP="00D05FC6">
      <w:pPr>
        <w:pStyle w:val="Normal1"/>
        <w:numPr>
          <w:ilvl w:val="0"/>
          <w:numId w:val="5"/>
        </w:numPr>
        <w:pBdr>
          <w:top w:val="nil"/>
          <w:left w:val="nil"/>
          <w:bottom w:val="nil"/>
          <w:right w:val="nil"/>
          <w:between w:val="nil"/>
        </w:pBdr>
        <w:spacing w:after="0"/>
      </w:pPr>
      <w:r>
        <w:t>Restaurant Night</w:t>
      </w:r>
      <w:r w:rsidR="001D29AC" w:rsidRPr="00D05FC6">
        <w:t xml:space="preserve"> </w:t>
      </w:r>
    </w:p>
    <w:p w:rsidR="00D05FC6" w:rsidRDefault="001D29AC" w:rsidP="00D05FC6">
      <w:pPr>
        <w:pStyle w:val="Normal1"/>
        <w:numPr>
          <w:ilvl w:val="1"/>
          <w:numId w:val="5"/>
        </w:numPr>
        <w:pBdr>
          <w:top w:val="nil"/>
          <w:left w:val="nil"/>
          <w:bottom w:val="nil"/>
          <w:right w:val="nil"/>
          <w:between w:val="nil"/>
        </w:pBdr>
        <w:spacing w:after="0"/>
      </w:pPr>
      <w:r w:rsidRPr="00D05FC6">
        <w:t xml:space="preserve">Raising Cain’s on Wednesday </w:t>
      </w:r>
      <w:r w:rsidR="00D05FC6">
        <w:t>May 13</w:t>
      </w:r>
      <w:r w:rsidR="00D05FC6" w:rsidRPr="00D05FC6">
        <w:rPr>
          <w:vertAlign w:val="superscript"/>
        </w:rPr>
        <w:t>th</w:t>
      </w:r>
      <w:r w:rsidR="00D05FC6">
        <w:t>.  No need</w:t>
      </w:r>
      <w:r w:rsidR="00527D1E">
        <w:t xml:space="preserve"> </w:t>
      </w:r>
      <w:r w:rsidRPr="00D05FC6">
        <w:t xml:space="preserve">to bring in the flyer.  </w:t>
      </w:r>
    </w:p>
    <w:p w:rsidR="00D05FC6" w:rsidRDefault="00D05FC6" w:rsidP="00D05FC6">
      <w:pPr>
        <w:pStyle w:val="Normal1"/>
        <w:numPr>
          <w:ilvl w:val="0"/>
          <w:numId w:val="5"/>
        </w:numPr>
        <w:pBdr>
          <w:top w:val="nil"/>
          <w:left w:val="nil"/>
          <w:bottom w:val="nil"/>
          <w:right w:val="nil"/>
          <w:between w:val="nil"/>
        </w:pBdr>
        <w:spacing w:after="0"/>
      </w:pPr>
      <w:r>
        <w:t xml:space="preserve">Open question: </w:t>
      </w:r>
      <w:r w:rsidR="001D29AC" w:rsidRPr="00D05FC6">
        <w:t>Does anyone want to do a summer fundraiser</w:t>
      </w:r>
      <w:r>
        <w:t>?</w:t>
      </w:r>
    </w:p>
    <w:p w:rsidR="00D05FC6" w:rsidRDefault="00D05FC6" w:rsidP="00D05FC6">
      <w:pPr>
        <w:pStyle w:val="Normal1"/>
        <w:numPr>
          <w:ilvl w:val="1"/>
          <w:numId w:val="5"/>
        </w:numPr>
        <w:pBdr>
          <w:top w:val="nil"/>
          <w:left w:val="nil"/>
          <w:bottom w:val="nil"/>
          <w:right w:val="nil"/>
          <w:between w:val="nil"/>
        </w:pBdr>
        <w:spacing w:after="0"/>
      </w:pPr>
      <w:r>
        <w:t>Suggested option: Menchie’s</w:t>
      </w:r>
      <w:r w:rsidR="001D29AC" w:rsidRPr="00D05FC6">
        <w:t xml:space="preserve">.  </w:t>
      </w:r>
    </w:p>
    <w:p w:rsidR="001D29AC" w:rsidRPr="001D29AC" w:rsidRDefault="00D05FC6" w:rsidP="00D05FC6">
      <w:pPr>
        <w:pStyle w:val="Normal1"/>
        <w:numPr>
          <w:ilvl w:val="2"/>
          <w:numId w:val="5"/>
        </w:numPr>
        <w:pBdr>
          <w:top w:val="nil"/>
          <w:left w:val="nil"/>
          <w:bottom w:val="nil"/>
          <w:right w:val="nil"/>
          <w:between w:val="nil"/>
        </w:pBdr>
        <w:spacing w:after="0"/>
      </w:pPr>
      <w:r>
        <w:t xml:space="preserve">Consensus was to </w:t>
      </w:r>
      <w:r w:rsidR="001D29AC" w:rsidRPr="00D05FC6">
        <w:t>revisit.</w:t>
      </w:r>
    </w:p>
    <w:p w:rsidR="00D05FC6" w:rsidRDefault="001D29AC" w:rsidP="00D05FC6">
      <w:pPr>
        <w:pStyle w:val="Normal1"/>
        <w:numPr>
          <w:ilvl w:val="0"/>
          <w:numId w:val="5"/>
        </w:numPr>
        <w:pBdr>
          <w:top w:val="nil"/>
          <w:left w:val="nil"/>
          <w:bottom w:val="nil"/>
          <w:right w:val="nil"/>
          <w:between w:val="nil"/>
        </w:pBdr>
        <w:spacing w:after="0"/>
      </w:pPr>
      <w:r w:rsidRPr="00D05FC6">
        <w:t xml:space="preserve">School Supplies: </w:t>
      </w:r>
    </w:p>
    <w:p w:rsidR="00D94202" w:rsidRDefault="00D94202" w:rsidP="00D05FC6">
      <w:pPr>
        <w:pStyle w:val="Normal1"/>
        <w:numPr>
          <w:ilvl w:val="1"/>
          <w:numId w:val="5"/>
        </w:numPr>
        <w:pBdr>
          <w:top w:val="nil"/>
          <w:left w:val="nil"/>
          <w:bottom w:val="nil"/>
          <w:right w:val="nil"/>
          <w:between w:val="nil"/>
        </w:pBdr>
        <w:spacing w:after="0"/>
      </w:pPr>
      <w:r>
        <w:t>Ashley is working with Star Beacon to finalize list and order website</w:t>
      </w:r>
    </w:p>
    <w:p w:rsidR="00D05FC6" w:rsidRDefault="00D94202" w:rsidP="00D05FC6">
      <w:pPr>
        <w:pStyle w:val="Normal1"/>
        <w:numPr>
          <w:ilvl w:val="1"/>
          <w:numId w:val="5"/>
        </w:numPr>
        <w:pBdr>
          <w:top w:val="nil"/>
          <w:left w:val="nil"/>
          <w:bottom w:val="nil"/>
          <w:right w:val="nil"/>
          <w:between w:val="nil"/>
        </w:pBdr>
        <w:spacing w:after="0"/>
      </w:pPr>
      <w:r>
        <w:t>Online ordering should be active end of June</w:t>
      </w:r>
      <w:r w:rsidR="00D91DDB">
        <w:t xml:space="preserve"> and available</w:t>
      </w:r>
      <w:bookmarkStart w:id="0" w:name="_GoBack"/>
      <w:bookmarkEnd w:id="0"/>
      <w:r w:rsidR="00D91DDB">
        <w:t xml:space="preserve"> through June for orders</w:t>
      </w:r>
    </w:p>
    <w:p w:rsidR="00D05FC6" w:rsidRDefault="00D05FC6" w:rsidP="00D05FC6">
      <w:pPr>
        <w:pStyle w:val="Normal1"/>
        <w:numPr>
          <w:ilvl w:val="1"/>
          <w:numId w:val="5"/>
        </w:numPr>
        <w:pBdr>
          <w:top w:val="nil"/>
          <w:left w:val="nil"/>
          <w:bottom w:val="nil"/>
          <w:right w:val="nil"/>
          <w:between w:val="nil"/>
        </w:pBdr>
        <w:spacing w:after="0"/>
      </w:pPr>
      <w:r w:rsidRPr="00D05FC6">
        <w:t>Everything</w:t>
      </w:r>
      <w:r w:rsidR="00D94202">
        <w:t xml:space="preserve"> will be boxed up this year from Star Beacon</w:t>
      </w:r>
    </w:p>
    <w:p w:rsidR="001D29AC" w:rsidRDefault="004E37B5" w:rsidP="00D05FC6">
      <w:pPr>
        <w:pStyle w:val="Normal1"/>
        <w:numPr>
          <w:ilvl w:val="1"/>
          <w:numId w:val="5"/>
        </w:numPr>
        <w:pBdr>
          <w:top w:val="nil"/>
          <w:left w:val="nil"/>
          <w:bottom w:val="nil"/>
          <w:right w:val="nil"/>
          <w:between w:val="nil"/>
        </w:pBdr>
        <w:spacing w:after="0"/>
      </w:pPr>
      <w:r>
        <w:lastRenderedPageBreak/>
        <w:t xml:space="preserve">The link will be posted to </w:t>
      </w:r>
      <w:r w:rsidR="00D05FC6" w:rsidRPr="00D05FC6">
        <w:t>Facebook</w:t>
      </w:r>
      <w:r w:rsidR="001D29AC" w:rsidRPr="00D05FC6">
        <w:t xml:space="preserve"> </w:t>
      </w:r>
      <w:r>
        <w:t xml:space="preserve">PTO site </w:t>
      </w:r>
      <w:r w:rsidR="001D29AC" w:rsidRPr="00D05FC6">
        <w:t>when the link goes live</w:t>
      </w:r>
    </w:p>
    <w:p w:rsidR="004E37B5" w:rsidRPr="00D05FC6" w:rsidRDefault="004E37B5" w:rsidP="004E37B5">
      <w:pPr>
        <w:pStyle w:val="Normal1"/>
        <w:pBdr>
          <w:top w:val="nil"/>
          <w:left w:val="nil"/>
          <w:bottom w:val="nil"/>
          <w:right w:val="nil"/>
          <w:between w:val="nil"/>
        </w:pBdr>
        <w:spacing w:after="0"/>
        <w:ind w:left="1440"/>
      </w:pPr>
    </w:p>
    <w:p w:rsidR="00D05FC6" w:rsidRDefault="001D29AC" w:rsidP="00D05FC6">
      <w:pPr>
        <w:pStyle w:val="Normal1"/>
        <w:numPr>
          <w:ilvl w:val="0"/>
          <w:numId w:val="5"/>
        </w:numPr>
        <w:pBdr>
          <w:top w:val="nil"/>
          <w:left w:val="nil"/>
          <w:bottom w:val="nil"/>
          <w:right w:val="nil"/>
          <w:between w:val="nil"/>
        </w:pBdr>
        <w:spacing w:after="0"/>
      </w:pPr>
      <w:r w:rsidRPr="00D05FC6">
        <w:t>Mums</w:t>
      </w:r>
      <w:r w:rsidR="004E37B5">
        <w:t xml:space="preserve"> Sale</w:t>
      </w:r>
      <w:r w:rsidRPr="00D05FC6">
        <w:t>:</w:t>
      </w:r>
    </w:p>
    <w:p w:rsidR="00D54259" w:rsidRDefault="00D54259" w:rsidP="00D05FC6">
      <w:pPr>
        <w:pStyle w:val="Normal1"/>
        <w:numPr>
          <w:ilvl w:val="1"/>
          <w:numId w:val="5"/>
        </w:numPr>
        <w:pBdr>
          <w:top w:val="nil"/>
          <w:left w:val="nil"/>
          <w:bottom w:val="nil"/>
          <w:right w:val="nil"/>
          <w:between w:val="nil"/>
        </w:pBdr>
        <w:spacing w:after="0"/>
      </w:pPr>
      <w:r>
        <w:t>Company was looking for a confirmation commitment from OSE even if learning in the fall is not 100% in building</w:t>
      </w:r>
      <w:r w:rsidR="008709CC">
        <w:t>.</w:t>
      </w:r>
    </w:p>
    <w:p w:rsidR="008709CC" w:rsidRDefault="008709CC" w:rsidP="00D05FC6">
      <w:pPr>
        <w:pStyle w:val="Normal1"/>
        <w:numPr>
          <w:ilvl w:val="1"/>
          <w:numId w:val="5"/>
        </w:numPr>
        <w:pBdr>
          <w:top w:val="nil"/>
          <w:left w:val="nil"/>
          <w:bottom w:val="nil"/>
          <w:right w:val="nil"/>
          <w:between w:val="nil"/>
        </w:pBdr>
        <w:spacing w:after="0"/>
      </w:pPr>
      <w:r>
        <w:t>Consensus of those present to give commitment</w:t>
      </w:r>
    </w:p>
    <w:p w:rsidR="004E37B5" w:rsidRDefault="004E37B5" w:rsidP="004E37B5">
      <w:pPr>
        <w:pStyle w:val="Normal1"/>
        <w:pBdr>
          <w:top w:val="nil"/>
          <w:left w:val="nil"/>
          <w:bottom w:val="nil"/>
          <w:right w:val="nil"/>
          <w:between w:val="nil"/>
        </w:pBdr>
        <w:spacing w:after="0"/>
        <w:ind w:left="1440"/>
      </w:pPr>
    </w:p>
    <w:p w:rsidR="002878A7" w:rsidRDefault="001D29AC" w:rsidP="00D05FC6">
      <w:pPr>
        <w:pStyle w:val="Normal1"/>
        <w:numPr>
          <w:ilvl w:val="0"/>
          <w:numId w:val="5"/>
        </w:numPr>
        <w:pBdr>
          <w:top w:val="nil"/>
          <w:left w:val="nil"/>
          <w:bottom w:val="nil"/>
          <w:right w:val="nil"/>
          <w:between w:val="nil"/>
        </w:pBdr>
        <w:spacing w:after="0"/>
      </w:pPr>
      <w:r w:rsidRPr="00D05FC6">
        <w:t>Bricks</w:t>
      </w:r>
      <w:r w:rsidR="009F14DB" w:rsidRPr="00D05FC6">
        <w:t xml:space="preserve">: </w:t>
      </w:r>
    </w:p>
    <w:p w:rsidR="002878A7" w:rsidRDefault="009F14DB" w:rsidP="002878A7">
      <w:pPr>
        <w:pStyle w:val="Normal1"/>
        <w:numPr>
          <w:ilvl w:val="1"/>
          <w:numId w:val="5"/>
        </w:numPr>
        <w:pBdr>
          <w:top w:val="nil"/>
          <w:left w:val="nil"/>
          <w:bottom w:val="nil"/>
          <w:right w:val="nil"/>
          <w:between w:val="nil"/>
        </w:pBdr>
        <w:spacing w:after="0"/>
      </w:pPr>
      <w:r w:rsidRPr="00D05FC6">
        <w:t xml:space="preserve">Just dropped off 8 orders </w:t>
      </w:r>
    </w:p>
    <w:p w:rsidR="002878A7" w:rsidRDefault="002878A7" w:rsidP="002878A7">
      <w:pPr>
        <w:pStyle w:val="Normal1"/>
        <w:numPr>
          <w:ilvl w:val="1"/>
          <w:numId w:val="5"/>
        </w:numPr>
        <w:pBdr>
          <w:top w:val="nil"/>
          <w:left w:val="nil"/>
          <w:bottom w:val="nil"/>
          <w:right w:val="nil"/>
          <w:between w:val="nil"/>
        </w:pBdr>
        <w:spacing w:after="0"/>
      </w:pPr>
      <w:r>
        <w:t xml:space="preserve">2 more bricks to </w:t>
      </w:r>
      <w:r w:rsidR="00D226D0">
        <w:t>add Mrs. Voris</w:t>
      </w:r>
      <w:r w:rsidRPr="002878A7">
        <w:t xml:space="preserve"> and a 5th grader</w:t>
      </w:r>
    </w:p>
    <w:p w:rsidR="001D29AC" w:rsidRPr="00D05FC6" w:rsidRDefault="009F14DB" w:rsidP="002878A7">
      <w:pPr>
        <w:pStyle w:val="Normal1"/>
        <w:numPr>
          <w:ilvl w:val="1"/>
          <w:numId w:val="5"/>
        </w:numPr>
        <w:pBdr>
          <w:top w:val="nil"/>
          <w:left w:val="nil"/>
          <w:bottom w:val="nil"/>
          <w:right w:val="nil"/>
          <w:between w:val="nil"/>
        </w:pBdr>
        <w:spacing w:after="0"/>
      </w:pPr>
      <w:r w:rsidRPr="00D05FC6">
        <w:t xml:space="preserve">Will make a deposit of $359 for bricks.  </w:t>
      </w:r>
    </w:p>
    <w:p w:rsidR="002878A7" w:rsidRPr="001E6365" w:rsidRDefault="001D29AC" w:rsidP="001D29AC">
      <w:pPr>
        <w:pStyle w:val="ListParagraph"/>
        <w:numPr>
          <w:ilvl w:val="0"/>
          <w:numId w:val="23"/>
        </w:numPr>
        <w:shd w:val="clear" w:color="auto" w:fill="FFFFFF"/>
        <w:spacing w:before="100" w:beforeAutospacing="1" w:after="100" w:afterAutospacing="1"/>
        <w:jc w:val="both"/>
        <w:rPr>
          <w:rFonts w:eastAsia="Times New Roman" w:cs="Arial"/>
          <w:sz w:val="21"/>
          <w:szCs w:val="21"/>
        </w:rPr>
      </w:pPr>
      <w:r w:rsidRPr="001E6365">
        <w:rPr>
          <w:rFonts w:eastAsia="Times New Roman" w:cs="Arial"/>
          <w:sz w:val="21"/>
          <w:szCs w:val="21"/>
        </w:rPr>
        <w:t>Box Tops</w:t>
      </w:r>
      <w:r w:rsidR="00122292" w:rsidRPr="001E6365">
        <w:rPr>
          <w:rFonts w:eastAsia="Times New Roman" w:cs="Arial"/>
          <w:sz w:val="21"/>
          <w:szCs w:val="21"/>
        </w:rPr>
        <w:t xml:space="preserve">: </w:t>
      </w:r>
    </w:p>
    <w:p w:rsidR="001D29AC" w:rsidRPr="001E6365" w:rsidRDefault="002878A7" w:rsidP="002878A7">
      <w:pPr>
        <w:pStyle w:val="ListParagraph"/>
        <w:numPr>
          <w:ilvl w:val="1"/>
          <w:numId w:val="23"/>
        </w:numPr>
        <w:shd w:val="clear" w:color="auto" w:fill="FFFFFF"/>
        <w:spacing w:before="100" w:beforeAutospacing="1" w:after="100" w:afterAutospacing="1"/>
        <w:jc w:val="both"/>
        <w:rPr>
          <w:rFonts w:eastAsia="Times New Roman" w:cs="Arial"/>
          <w:sz w:val="21"/>
          <w:szCs w:val="21"/>
        </w:rPr>
      </w:pPr>
      <w:r w:rsidRPr="001E6365">
        <w:rPr>
          <w:rFonts w:eastAsia="Times New Roman" w:cs="Arial"/>
          <w:sz w:val="21"/>
          <w:szCs w:val="21"/>
        </w:rPr>
        <w:t>Consider posting on the PTO</w:t>
      </w:r>
      <w:r w:rsidR="00122292" w:rsidRPr="001E6365">
        <w:rPr>
          <w:rFonts w:eastAsia="Times New Roman" w:cs="Arial"/>
          <w:sz w:val="21"/>
          <w:szCs w:val="21"/>
        </w:rPr>
        <w:t xml:space="preserve"> </w:t>
      </w:r>
      <w:r w:rsidRPr="001E6365">
        <w:rPr>
          <w:rFonts w:eastAsia="Times New Roman" w:cs="Arial"/>
          <w:sz w:val="21"/>
          <w:szCs w:val="21"/>
        </w:rPr>
        <w:t>Facebook</w:t>
      </w:r>
      <w:r w:rsidR="00122292" w:rsidRPr="001E6365">
        <w:rPr>
          <w:rFonts w:eastAsia="Times New Roman" w:cs="Arial"/>
          <w:sz w:val="21"/>
          <w:szCs w:val="21"/>
        </w:rPr>
        <w:t xml:space="preserve"> page get people in the habit of scanning the </w:t>
      </w:r>
      <w:r w:rsidRPr="001E6365">
        <w:rPr>
          <w:rFonts w:eastAsia="Times New Roman" w:cs="Arial"/>
          <w:sz w:val="21"/>
          <w:szCs w:val="21"/>
        </w:rPr>
        <w:t>receipts</w:t>
      </w:r>
      <w:r w:rsidR="00122292" w:rsidRPr="001E6365">
        <w:rPr>
          <w:rFonts w:eastAsia="Times New Roman" w:cs="Arial"/>
          <w:sz w:val="21"/>
          <w:szCs w:val="21"/>
        </w:rPr>
        <w:t xml:space="preserve">.  </w:t>
      </w:r>
    </w:p>
    <w:p w:rsidR="00122292" w:rsidRPr="001E6365" w:rsidRDefault="002878A7" w:rsidP="002878A7">
      <w:pPr>
        <w:pStyle w:val="ListParagraph"/>
        <w:numPr>
          <w:ilvl w:val="1"/>
          <w:numId w:val="23"/>
        </w:numPr>
        <w:shd w:val="clear" w:color="auto" w:fill="FFFFFF"/>
        <w:spacing w:before="100" w:beforeAutospacing="1" w:after="100" w:afterAutospacing="1"/>
        <w:jc w:val="both"/>
        <w:rPr>
          <w:rFonts w:eastAsia="Times New Roman" w:cs="Arial"/>
          <w:sz w:val="21"/>
          <w:szCs w:val="21"/>
        </w:rPr>
      </w:pPr>
      <w:r w:rsidRPr="001E6365">
        <w:rPr>
          <w:rFonts w:eastAsia="Times New Roman" w:cs="Arial"/>
          <w:sz w:val="21"/>
          <w:szCs w:val="21"/>
        </w:rPr>
        <w:t>Also l</w:t>
      </w:r>
      <w:r w:rsidR="00122292" w:rsidRPr="001E6365">
        <w:rPr>
          <w:rFonts w:eastAsia="Times New Roman" w:cs="Arial"/>
          <w:sz w:val="21"/>
          <w:szCs w:val="21"/>
        </w:rPr>
        <w:t xml:space="preserve">ink Kroger </w:t>
      </w:r>
      <w:r w:rsidRPr="001E6365">
        <w:rPr>
          <w:rFonts w:eastAsia="Times New Roman" w:cs="Arial"/>
          <w:sz w:val="21"/>
          <w:szCs w:val="21"/>
        </w:rPr>
        <w:t xml:space="preserve">reward </w:t>
      </w:r>
      <w:r w:rsidR="00122292" w:rsidRPr="001E6365">
        <w:rPr>
          <w:rFonts w:eastAsia="Times New Roman" w:cs="Arial"/>
          <w:sz w:val="21"/>
          <w:szCs w:val="21"/>
        </w:rPr>
        <w:t>accounts</w:t>
      </w:r>
      <w:r w:rsidRPr="001E6365">
        <w:rPr>
          <w:rFonts w:eastAsia="Times New Roman" w:cs="Arial"/>
          <w:sz w:val="21"/>
          <w:szCs w:val="21"/>
        </w:rPr>
        <w:t xml:space="preserve"> benefits Olde Sawmill</w:t>
      </w:r>
    </w:p>
    <w:p w:rsidR="00AD7019" w:rsidRPr="001E6365" w:rsidRDefault="00AD7019" w:rsidP="007A5711">
      <w:pPr>
        <w:pStyle w:val="Normal1"/>
        <w:spacing w:after="0"/>
        <w:rPr>
          <w:rFonts w:asciiTheme="minorHAnsi" w:hAnsiTheme="minorHAnsi"/>
          <w:b/>
        </w:rPr>
      </w:pPr>
    </w:p>
    <w:p w:rsidR="007A5711" w:rsidRPr="00C52E7A" w:rsidRDefault="007A5711" w:rsidP="007A5711">
      <w:pPr>
        <w:pStyle w:val="Normal1"/>
        <w:spacing w:after="0"/>
        <w:rPr>
          <w:b/>
        </w:rPr>
      </w:pPr>
      <w:r w:rsidRPr="00C52E7A">
        <w:rPr>
          <w:b/>
        </w:rPr>
        <w:t>OLD BUSINESS</w:t>
      </w:r>
    </w:p>
    <w:p w:rsidR="00527D1E" w:rsidRPr="001E6365" w:rsidRDefault="00527D1E" w:rsidP="00DC1644">
      <w:pPr>
        <w:pStyle w:val="ListParagraph"/>
        <w:numPr>
          <w:ilvl w:val="0"/>
          <w:numId w:val="23"/>
        </w:numPr>
        <w:shd w:val="clear" w:color="auto" w:fill="FFFFFF"/>
        <w:spacing w:before="100" w:beforeAutospacing="1" w:after="100" w:afterAutospacing="1"/>
        <w:jc w:val="both"/>
        <w:rPr>
          <w:rFonts w:eastAsia="Times New Roman" w:cs="Arial"/>
          <w:sz w:val="21"/>
          <w:szCs w:val="21"/>
        </w:rPr>
      </w:pPr>
      <w:r w:rsidRPr="001E6365">
        <w:rPr>
          <w:rFonts w:eastAsia="Times New Roman" w:cs="Arial"/>
          <w:sz w:val="21"/>
          <w:szCs w:val="21"/>
        </w:rPr>
        <w:t>Slate of 2020/21 Officers</w:t>
      </w:r>
    </w:p>
    <w:p w:rsidR="00527D1E" w:rsidRPr="001E6365" w:rsidRDefault="00527D1E" w:rsidP="00DC1644">
      <w:pPr>
        <w:pStyle w:val="ListParagraph"/>
        <w:numPr>
          <w:ilvl w:val="1"/>
          <w:numId w:val="23"/>
        </w:numPr>
        <w:shd w:val="clear" w:color="auto" w:fill="FFFFFF"/>
        <w:spacing w:before="100" w:beforeAutospacing="1" w:after="100" w:afterAutospacing="1"/>
        <w:jc w:val="both"/>
        <w:rPr>
          <w:rFonts w:eastAsia="Times New Roman" w:cs="Arial"/>
          <w:sz w:val="21"/>
          <w:szCs w:val="21"/>
        </w:rPr>
      </w:pPr>
      <w:r w:rsidRPr="001E6365">
        <w:rPr>
          <w:rFonts w:eastAsia="Times New Roman" w:cs="Arial"/>
          <w:sz w:val="21"/>
          <w:szCs w:val="21"/>
        </w:rPr>
        <w:t>Approved as presented</w:t>
      </w:r>
    </w:p>
    <w:p w:rsidR="00527D1E" w:rsidRPr="001E6365" w:rsidRDefault="00527D1E" w:rsidP="00DC1644">
      <w:pPr>
        <w:pStyle w:val="ListParagraph"/>
        <w:numPr>
          <w:ilvl w:val="1"/>
          <w:numId w:val="23"/>
        </w:numPr>
        <w:shd w:val="clear" w:color="auto" w:fill="FFFFFF"/>
        <w:spacing w:before="100" w:beforeAutospacing="1" w:after="100" w:afterAutospacing="1"/>
        <w:jc w:val="both"/>
        <w:rPr>
          <w:rFonts w:eastAsia="Times New Roman" w:cs="Arial"/>
          <w:sz w:val="21"/>
          <w:szCs w:val="21"/>
        </w:rPr>
      </w:pPr>
      <w:r w:rsidRPr="001E6365">
        <w:rPr>
          <w:rFonts w:eastAsia="Times New Roman" w:cs="Arial"/>
          <w:sz w:val="21"/>
          <w:szCs w:val="21"/>
        </w:rPr>
        <w:t xml:space="preserve">Motion made by </w:t>
      </w:r>
      <w:r w:rsidR="001E6365" w:rsidRPr="001E6365">
        <w:rPr>
          <w:rFonts w:eastAsia="Times New Roman" w:cs="Arial"/>
          <w:sz w:val="21"/>
          <w:szCs w:val="21"/>
        </w:rPr>
        <w:t>Martha Barley</w:t>
      </w:r>
      <w:r w:rsidRPr="001E6365">
        <w:rPr>
          <w:rFonts w:eastAsia="Times New Roman" w:cs="Arial"/>
          <w:sz w:val="21"/>
          <w:szCs w:val="21"/>
        </w:rPr>
        <w:t xml:space="preserve">, seconded by </w:t>
      </w:r>
      <w:r w:rsidR="001E6365" w:rsidRPr="001E6365">
        <w:rPr>
          <w:rFonts w:eastAsia="Times New Roman" w:cs="Arial"/>
          <w:sz w:val="21"/>
          <w:szCs w:val="21"/>
        </w:rPr>
        <w:t>Maggie Toth</w:t>
      </w:r>
    </w:p>
    <w:p w:rsidR="00DC1644" w:rsidRPr="001E6365" w:rsidRDefault="00DC1644" w:rsidP="00DC1644">
      <w:pPr>
        <w:pStyle w:val="ListParagraph"/>
        <w:shd w:val="clear" w:color="auto" w:fill="FFFFFF"/>
        <w:spacing w:before="100" w:beforeAutospacing="1" w:after="100" w:afterAutospacing="1"/>
        <w:ind w:left="1440"/>
        <w:jc w:val="both"/>
        <w:rPr>
          <w:rFonts w:eastAsia="Times New Roman" w:cs="Arial"/>
          <w:sz w:val="21"/>
          <w:szCs w:val="21"/>
        </w:rPr>
      </w:pPr>
    </w:p>
    <w:p w:rsidR="00527D1E" w:rsidRPr="001E6365" w:rsidRDefault="00DC1644" w:rsidP="00DC1644">
      <w:pPr>
        <w:pStyle w:val="ListParagraph"/>
        <w:numPr>
          <w:ilvl w:val="0"/>
          <w:numId w:val="23"/>
        </w:numPr>
        <w:shd w:val="clear" w:color="auto" w:fill="FFFFFF"/>
        <w:spacing w:before="100" w:beforeAutospacing="1" w:after="100" w:afterAutospacing="1"/>
        <w:jc w:val="both"/>
        <w:rPr>
          <w:rFonts w:eastAsia="Times New Roman" w:cs="Arial"/>
          <w:sz w:val="21"/>
          <w:szCs w:val="21"/>
        </w:rPr>
      </w:pPr>
      <w:r w:rsidRPr="001E6365">
        <w:rPr>
          <w:rFonts w:eastAsia="Times New Roman" w:cs="Arial"/>
          <w:sz w:val="21"/>
          <w:szCs w:val="21"/>
        </w:rPr>
        <w:t>5</w:t>
      </w:r>
      <w:r w:rsidRPr="001E6365">
        <w:rPr>
          <w:rFonts w:eastAsia="Times New Roman" w:cs="Arial"/>
          <w:sz w:val="21"/>
          <w:szCs w:val="21"/>
          <w:vertAlign w:val="superscript"/>
        </w:rPr>
        <w:t>th</w:t>
      </w:r>
      <w:r w:rsidRPr="001E6365">
        <w:rPr>
          <w:rFonts w:eastAsia="Times New Roman" w:cs="Arial"/>
          <w:sz w:val="21"/>
          <w:szCs w:val="21"/>
        </w:rPr>
        <w:t xml:space="preserve"> Grade Events</w:t>
      </w:r>
    </w:p>
    <w:p w:rsidR="00DC1644" w:rsidRPr="001E6365" w:rsidRDefault="00527D1E" w:rsidP="00DC1644">
      <w:pPr>
        <w:pStyle w:val="ListParagraph"/>
        <w:numPr>
          <w:ilvl w:val="1"/>
          <w:numId w:val="23"/>
        </w:numPr>
        <w:shd w:val="clear" w:color="auto" w:fill="FFFFFF"/>
        <w:spacing w:before="100" w:beforeAutospacing="1" w:after="100" w:afterAutospacing="1"/>
        <w:jc w:val="both"/>
        <w:rPr>
          <w:rFonts w:eastAsia="Times New Roman" w:cs="Arial"/>
          <w:sz w:val="21"/>
          <w:szCs w:val="21"/>
        </w:rPr>
      </w:pPr>
      <w:r w:rsidRPr="001E6365">
        <w:rPr>
          <w:rFonts w:eastAsia="Times New Roman" w:cs="Arial"/>
          <w:sz w:val="21"/>
          <w:szCs w:val="21"/>
        </w:rPr>
        <w:t>No new update</w:t>
      </w:r>
    </w:p>
    <w:p w:rsidR="00DC1644" w:rsidRPr="001E6365" w:rsidRDefault="00DC1644" w:rsidP="00DC1644">
      <w:pPr>
        <w:pStyle w:val="ListParagraph"/>
        <w:shd w:val="clear" w:color="auto" w:fill="FFFFFF"/>
        <w:spacing w:before="100" w:beforeAutospacing="1" w:after="100" w:afterAutospacing="1"/>
        <w:ind w:left="1440"/>
        <w:jc w:val="both"/>
        <w:rPr>
          <w:rFonts w:eastAsia="Times New Roman" w:cs="Arial"/>
          <w:sz w:val="21"/>
          <w:szCs w:val="21"/>
        </w:rPr>
      </w:pPr>
    </w:p>
    <w:p w:rsidR="00DC1644" w:rsidRPr="001E6365" w:rsidRDefault="00DC1644" w:rsidP="00DC1644">
      <w:pPr>
        <w:pStyle w:val="ListParagraph"/>
        <w:numPr>
          <w:ilvl w:val="0"/>
          <w:numId w:val="23"/>
        </w:numPr>
        <w:shd w:val="clear" w:color="auto" w:fill="FFFFFF"/>
        <w:spacing w:before="100" w:beforeAutospacing="1" w:after="100" w:afterAutospacing="1"/>
        <w:jc w:val="both"/>
        <w:rPr>
          <w:rFonts w:eastAsia="Times New Roman" w:cs="Arial"/>
          <w:sz w:val="21"/>
          <w:szCs w:val="21"/>
        </w:rPr>
      </w:pPr>
      <w:r w:rsidRPr="001E6365">
        <w:rPr>
          <w:rFonts w:eastAsia="Times New Roman" w:cs="Arial"/>
          <w:sz w:val="21"/>
          <w:szCs w:val="21"/>
        </w:rPr>
        <w:t>Sound System</w:t>
      </w:r>
    </w:p>
    <w:p w:rsidR="005821F3" w:rsidRPr="001E6365" w:rsidRDefault="00DC1644" w:rsidP="00DC1644">
      <w:pPr>
        <w:pStyle w:val="ListParagraph"/>
        <w:numPr>
          <w:ilvl w:val="1"/>
          <w:numId w:val="23"/>
        </w:numPr>
        <w:shd w:val="clear" w:color="auto" w:fill="FFFFFF"/>
        <w:spacing w:before="100" w:beforeAutospacing="1" w:after="100" w:afterAutospacing="1"/>
        <w:jc w:val="both"/>
        <w:rPr>
          <w:rFonts w:eastAsia="Times New Roman" w:cs="Arial"/>
          <w:sz w:val="21"/>
          <w:szCs w:val="21"/>
        </w:rPr>
      </w:pPr>
      <w:r w:rsidRPr="001E6365">
        <w:rPr>
          <w:rFonts w:eastAsia="Times New Roman" w:cs="Arial"/>
          <w:sz w:val="21"/>
          <w:szCs w:val="21"/>
        </w:rPr>
        <w:t>System has been tabled for August</w:t>
      </w:r>
    </w:p>
    <w:p w:rsidR="00DF2F95" w:rsidRPr="00C52E7A" w:rsidRDefault="00DF2F95" w:rsidP="005821F3">
      <w:pPr>
        <w:pStyle w:val="Normal1"/>
        <w:pBdr>
          <w:top w:val="nil"/>
          <w:left w:val="nil"/>
          <w:bottom w:val="nil"/>
          <w:right w:val="nil"/>
          <w:between w:val="nil"/>
        </w:pBdr>
        <w:spacing w:after="0"/>
        <w:rPr>
          <w:b/>
        </w:rPr>
      </w:pPr>
    </w:p>
    <w:p w:rsidR="00024E8F" w:rsidRDefault="005821F3" w:rsidP="00024E8F">
      <w:pPr>
        <w:pStyle w:val="Normal1"/>
        <w:pBdr>
          <w:top w:val="nil"/>
          <w:left w:val="nil"/>
          <w:bottom w:val="nil"/>
          <w:right w:val="nil"/>
          <w:between w:val="nil"/>
        </w:pBdr>
        <w:spacing w:after="0"/>
        <w:rPr>
          <w:b/>
        </w:rPr>
      </w:pPr>
      <w:r w:rsidRPr="00C52E7A">
        <w:rPr>
          <w:b/>
        </w:rPr>
        <w:t>NEW BUSINESS</w:t>
      </w:r>
    </w:p>
    <w:p w:rsidR="002878A7" w:rsidRDefault="00527D1E" w:rsidP="00B74F8C">
      <w:pPr>
        <w:pStyle w:val="Normal1"/>
        <w:numPr>
          <w:ilvl w:val="0"/>
          <w:numId w:val="26"/>
        </w:numPr>
        <w:pBdr>
          <w:top w:val="nil"/>
          <w:left w:val="nil"/>
          <w:bottom w:val="nil"/>
          <w:right w:val="nil"/>
          <w:between w:val="nil"/>
        </w:pBdr>
        <w:spacing w:after="0"/>
      </w:pPr>
      <w:r>
        <w:t xml:space="preserve">COC Basket-Summer </w:t>
      </w:r>
      <w:r w:rsidR="004E37B5">
        <w:t>Sausage</w:t>
      </w:r>
    </w:p>
    <w:p w:rsidR="004F7F35" w:rsidRDefault="002878A7" w:rsidP="002878A7">
      <w:pPr>
        <w:pStyle w:val="Normal1"/>
        <w:numPr>
          <w:ilvl w:val="1"/>
          <w:numId w:val="26"/>
        </w:numPr>
        <w:pBdr>
          <w:top w:val="nil"/>
          <w:left w:val="nil"/>
          <w:bottom w:val="nil"/>
          <w:right w:val="nil"/>
          <w:between w:val="nil"/>
        </w:pBdr>
        <w:spacing w:after="0"/>
      </w:pPr>
      <w:r>
        <w:t>Decided to g</w:t>
      </w:r>
      <w:r w:rsidR="00024E8F" w:rsidRPr="00024E8F">
        <w:t xml:space="preserve">ive </w:t>
      </w:r>
      <w:r>
        <w:t xml:space="preserve">a </w:t>
      </w:r>
      <w:r w:rsidR="00024E8F" w:rsidRPr="00024E8F">
        <w:t xml:space="preserve">basket to </w:t>
      </w:r>
      <w:r>
        <w:t>Retiring teacher (Mrs. Voris)</w:t>
      </w:r>
    </w:p>
    <w:p w:rsidR="001557FB" w:rsidRDefault="001557FB" w:rsidP="001557FB">
      <w:pPr>
        <w:pStyle w:val="Normal1"/>
        <w:pBdr>
          <w:top w:val="nil"/>
          <w:left w:val="nil"/>
          <w:bottom w:val="nil"/>
          <w:right w:val="nil"/>
          <w:between w:val="nil"/>
        </w:pBdr>
        <w:spacing w:after="0"/>
      </w:pPr>
    </w:p>
    <w:p w:rsidR="004F3C7E" w:rsidRPr="002F30E7" w:rsidRDefault="003A1079" w:rsidP="004F3C7E">
      <w:pPr>
        <w:pStyle w:val="normal0"/>
        <w:spacing w:after="0"/>
        <w:rPr>
          <w:sz w:val="16"/>
          <w:szCs w:val="16"/>
        </w:rPr>
      </w:pPr>
      <w:r w:rsidRPr="003A1079">
        <w:rPr>
          <w:b/>
          <w:sz w:val="16"/>
          <w:szCs w:val="16"/>
        </w:rPr>
        <w:t>General Reminders:</w:t>
      </w:r>
      <w:r>
        <w:rPr>
          <w:sz w:val="16"/>
          <w:szCs w:val="16"/>
        </w:rPr>
        <w:t xml:space="preserve">  </w:t>
      </w:r>
      <w:r w:rsidR="004F3C7E" w:rsidRPr="00C52E7A">
        <w:rPr>
          <w:sz w:val="16"/>
          <w:szCs w:val="16"/>
        </w:rPr>
        <w:t xml:space="preserve">PTO Committees for 2019-20: please contact us on any questions for our Opening(s) of Committees positions for the 2019-20 School Calendar </w:t>
      </w:r>
      <w:proofErr w:type="gramStart"/>
      <w:r w:rsidR="004F3C7E" w:rsidRPr="00C52E7A">
        <w:rPr>
          <w:sz w:val="16"/>
          <w:szCs w:val="16"/>
        </w:rPr>
        <w:t>year</w:t>
      </w:r>
      <w:proofErr w:type="gramEnd"/>
      <w:r w:rsidR="004F3C7E" w:rsidRPr="00C52E7A">
        <w:rPr>
          <w:sz w:val="16"/>
          <w:szCs w:val="16"/>
        </w:rPr>
        <w:t xml:space="preserve">.  We are going to update descriptions of each Committee on time commitment at school and at home, what it means to head up any of the committees, also basic information about the events. We are going to rework each committee, maybe make it more streamlined, shadowing an event to learn about it, also have a binder and jump drive, making this more efficient for volunteers of the future. Any suggestions are welcomed to make our PTO the best it can be. Please visit our website at </w:t>
      </w:r>
      <w:hyperlink r:id="rId8">
        <w:r w:rsidR="004F3C7E" w:rsidRPr="00C52E7A">
          <w:rPr>
            <w:sz w:val="16"/>
            <w:szCs w:val="16"/>
            <w:u w:val="single"/>
          </w:rPr>
          <w:t>www.osepto.com</w:t>
        </w:r>
      </w:hyperlink>
      <w:r w:rsidR="004F3C7E" w:rsidRPr="00C52E7A">
        <w:rPr>
          <w:sz w:val="16"/>
          <w:szCs w:val="16"/>
        </w:rPr>
        <w:t xml:space="preserve">  for volunteer positions and descriptions. Let us know if you are available or have any questions: </w:t>
      </w:r>
      <w:hyperlink r:id="rId9">
        <w:r w:rsidR="004F3C7E" w:rsidRPr="00C52E7A">
          <w:rPr>
            <w:sz w:val="16"/>
            <w:szCs w:val="16"/>
            <w:u w:val="single"/>
          </w:rPr>
          <w:t>www.oseptoclovers@gmail.com</w:t>
        </w:r>
      </w:hyperlink>
      <w:r w:rsidR="004F3C7E" w:rsidRPr="00C52E7A">
        <w:rPr>
          <w:sz w:val="16"/>
          <w:szCs w:val="16"/>
        </w:rPr>
        <w:t xml:space="preserve"> or at any of our PTO meetings.OSE PTO has a web page!  Go to </w:t>
      </w:r>
      <w:hyperlink r:id="rId10">
        <w:r w:rsidR="004F3C7E" w:rsidRPr="00C52E7A">
          <w:rPr>
            <w:sz w:val="16"/>
            <w:szCs w:val="16"/>
            <w:u w:val="single"/>
          </w:rPr>
          <w:t>www.osepto.com</w:t>
        </w:r>
      </w:hyperlink>
      <w:r w:rsidR="004F3C7E" w:rsidRPr="00C52E7A">
        <w:rPr>
          <w:sz w:val="16"/>
          <w:szCs w:val="16"/>
        </w:rPr>
        <w:t xml:space="preserve"> for “What is happening at OSE”: examples: forms, flyers, our PTO calendar, volunteer needs through our sign-up genius’s.  There are links to district and events in our Dublin community. Also, we are encouraging parents to join the PTO Facebook group for up to date information. There is also a white PTO box in the office to turn in paperwork/information.</w:t>
      </w:r>
    </w:p>
    <w:p w:rsidR="004F3C7E" w:rsidRPr="00C52E7A" w:rsidRDefault="004F3C7E" w:rsidP="004F3C7E">
      <w:pPr>
        <w:pStyle w:val="normal0"/>
        <w:spacing w:after="0"/>
        <w:rPr>
          <w:sz w:val="16"/>
          <w:szCs w:val="16"/>
        </w:rPr>
      </w:pPr>
    </w:p>
    <w:p w:rsidR="004F3C7E" w:rsidRPr="00C52E7A" w:rsidRDefault="004F3C7E" w:rsidP="004F3C7E">
      <w:pPr>
        <w:pStyle w:val="normal0"/>
        <w:spacing w:after="0"/>
        <w:rPr>
          <w:sz w:val="20"/>
          <w:szCs w:val="20"/>
        </w:rPr>
      </w:pPr>
      <w:r w:rsidRPr="00C52E7A">
        <w:rPr>
          <w:sz w:val="20"/>
          <w:szCs w:val="20"/>
        </w:rPr>
        <w:t>.</w:t>
      </w:r>
    </w:p>
    <w:p w:rsidR="00F977D6" w:rsidRPr="004F3C7E" w:rsidRDefault="004F3C7E" w:rsidP="004F3C7E">
      <w:pPr>
        <w:pStyle w:val="normal0"/>
      </w:pPr>
      <w:r>
        <w:t>Martha Barley</w:t>
      </w:r>
      <w:r w:rsidRPr="00F93C67">
        <w:t xml:space="preserve"> moved to adjourn the meeting</w:t>
      </w:r>
      <w:proofErr w:type="gramStart"/>
      <w:r w:rsidRPr="00F93C67">
        <w:t xml:space="preserve">; </w:t>
      </w:r>
      <w:r w:rsidR="00B571E5">
        <w:t>?</w:t>
      </w:r>
      <w:proofErr w:type="gramEnd"/>
      <w:r w:rsidR="00B571E5">
        <w:t xml:space="preserve"> </w:t>
      </w:r>
      <w:proofErr w:type="gramStart"/>
      <w:r w:rsidRPr="00F93C67">
        <w:t>seconded</w:t>
      </w:r>
      <w:proofErr w:type="gramEnd"/>
      <w:r w:rsidRPr="00F93C67">
        <w:t xml:space="preserve"> the motion</w:t>
      </w:r>
    </w:p>
    <w:sectPr w:rsidR="00F977D6" w:rsidRPr="004F3C7E" w:rsidSect="00566406">
      <w:footerReference w:type="default" r:id="rId11"/>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856" w:rsidRDefault="005D1856" w:rsidP="00366A87">
      <w:pPr>
        <w:spacing w:after="0" w:line="240" w:lineRule="auto"/>
      </w:pPr>
      <w:r>
        <w:separator/>
      </w:r>
    </w:p>
  </w:endnote>
  <w:endnote w:type="continuationSeparator" w:id="0">
    <w:p w:rsidR="005D1856" w:rsidRDefault="005D1856" w:rsidP="00366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406" w:rsidRDefault="00C352C8">
    <w:pPr>
      <w:pStyle w:val="Normal1"/>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sidR="00F3127F">
      <w:rPr>
        <w:color w:val="000000"/>
      </w:rPr>
      <w:instrText>PAGE</w:instrText>
    </w:r>
    <w:r>
      <w:rPr>
        <w:color w:val="000000"/>
      </w:rPr>
      <w:fldChar w:fldCharType="separate"/>
    </w:r>
    <w:r w:rsidR="003A1079">
      <w:rPr>
        <w:noProof/>
        <w:color w:val="000000"/>
      </w:rPr>
      <w:t>2</w:t>
    </w:r>
    <w:r>
      <w:rPr>
        <w:color w:val="000000"/>
      </w:rPr>
      <w:fldChar w:fldCharType="end"/>
    </w:r>
  </w:p>
  <w:p w:rsidR="00566406" w:rsidRDefault="005D1856">
    <w:pPr>
      <w:pStyle w:val="Normal1"/>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856" w:rsidRDefault="005D1856" w:rsidP="00366A87">
      <w:pPr>
        <w:spacing w:after="0" w:line="240" w:lineRule="auto"/>
      </w:pPr>
      <w:r>
        <w:separator/>
      </w:r>
    </w:p>
  </w:footnote>
  <w:footnote w:type="continuationSeparator" w:id="0">
    <w:p w:rsidR="005D1856" w:rsidRDefault="005D1856" w:rsidP="00366A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BCE"/>
    <w:multiLevelType w:val="hybridMultilevel"/>
    <w:tmpl w:val="5D46CE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7B0DCA"/>
    <w:multiLevelType w:val="hybridMultilevel"/>
    <w:tmpl w:val="6ABE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82CA4"/>
    <w:multiLevelType w:val="hybridMultilevel"/>
    <w:tmpl w:val="93C0D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E1494"/>
    <w:multiLevelType w:val="hybridMultilevel"/>
    <w:tmpl w:val="C0B6B4AC"/>
    <w:lvl w:ilvl="0" w:tplc="81D8D7D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B98458E"/>
    <w:multiLevelType w:val="hybridMultilevel"/>
    <w:tmpl w:val="591AB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4231D62"/>
    <w:multiLevelType w:val="hybridMultilevel"/>
    <w:tmpl w:val="C186B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9A6899"/>
    <w:multiLevelType w:val="multilevel"/>
    <w:tmpl w:val="0A547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9805B5"/>
    <w:multiLevelType w:val="multilevel"/>
    <w:tmpl w:val="306E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2944FF"/>
    <w:multiLevelType w:val="hybridMultilevel"/>
    <w:tmpl w:val="E0A6C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66534A"/>
    <w:multiLevelType w:val="hybridMultilevel"/>
    <w:tmpl w:val="F4F64C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CED07DD"/>
    <w:multiLevelType w:val="hybridMultilevel"/>
    <w:tmpl w:val="058E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AD44F8"/>
    <w:multiLevelType w:val="hybridMultilevel"/>
    <w:tmpl w:val="26725E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0E4DF1"/>
    <w:multiLevelType w:val="multilevel"/>
    <w:tmpl w:val="AA64507C"/>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5A54FD5"/>
    <w:multiLevelType w:val="multilevel"/>
    <w:tmpl w:val="09AEA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97E7B01"/>
    <w:multiLevelType w:val="multilevel"/>
    <w:tmpl w:val="46B4EA78"/>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6051F36"/>
    <w:multiLevelType w:val="multilevel"/>
    <w:tmpl w:val="04B889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FAB4EB3"/>
    <w:multiLevelType w:val="hybridMultilevel"/>
    <w:tmpl w:val="BCD257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316999"/>
    <w:multiLevelType w:val="hybridMultilevel"/>
    <w:tmpl w:val="BFA22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3224A0"/>
    <w:multiLevelType w:val="multilevel"/>
    <w:tmpl w:val="27E838C2"/>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19">
    <w:nsid w:val="7C2D22F2"/>
    <w:multiLevelType w:val="hybridMultilevel"/>
    <w:tmpl w:val="B2C49D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CD309BF"/>
    <w:multiLevelType w:val="multilevel"/>
    <w:tmpl w:val="09AEA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15"/>
  </w:num>
  <w:num w:numId="3">
    <w:abstractNumId w:val="14"/>
  </w:num>
  <w:num w:numId="4">
    <w:abstractNumId w:val="12"/>
  </w:num>
  <w:num w:numId="5">
    <w:abstractNumId w:val="20"/>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3"/>
  </w:num>
  <w:num w:numId="9">
    <w:abstractNumId w:val="10"/>
  </w:num>
  <w:num w:numId="10">
    <w:abstractNumId w:val="11"/>
  </w:num>
  <w:num w:numId="11">
    <w:abstractNumId w:val="17"/>
  </w:num>
  <w:num w:numId="12">
    <w:abstractNumId w:val="1"/>
  </w:num>
  <w:num w:numId="13">
    <w:abstractNumId w:val="5"/>
  </w:num>
  <w:num w:numId="14">
    <w:abstractNumId w:val="8"/>
  </w:num>
  <w:num w:numId="15">
    <w:abstractNumId w:val="16"/>
  </w:num>
  <w:num w:numId="16">
    <w:abstractNumId w:val="9"/>
  </w:num>
  <w:num w:numId="17">
    <w:abstractNumId w:val="0"/>
  </w:num>
  <w:num w:numId="18">
    <w:abstractNumId w:val="19"/>
  </w:num>
  <w:num w:numId="1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7A5711"/>
    <w:rsid w:val="000163CA"/>
    <w:rsid w:val="00024E8F"/>
    <w:rsid w:val="00075E3B"/>
    <w:rsid w:val="000C6C6B"/>
    <w:rsid w:val="000D579B"/>
    <w:rsid w:val="000F5175"/>
    <w:rsid w:val="00122292"/>
    <w:rsid w:val="001557FB"/>
    <w:rsid w:val="00156EBC"/>
    <w:rsid w:val="001D29AC"/>
    <w:rsid w:val="001D4D86"/>
    <w:rsid w:val="001E07F6"/>
    <w:rsid w:val="001E6365"/>
    <w:rsid w:val="002148EF"/>
    <w:rsid w:val="00216CF4"/>
    <w:rsid w:val="00222711"/>
    <w:rsid w:val="00252336"/>
    <w:rsid w:val="00263A82"/>
    <w:rsid w:val="002878A7"/>
    <w:rsid w:val="00294068"/>
    <w:rsid w:val="002C57C3"/>
    <w:rsid w:val="002E327E"/>
    <w:rsid w:val="002F30E7"/>
    <w:rsid w:val="00366A87"/>
    <w:rsid w:val="003A1079"/>
    <w:rsid w:val="004029C3"/>
    <w:rsid w:val="004E37B5"/>
    <w:rsid w:val="004F3C7E"/>
    <w:rsid w:val="004F7F35"/>
    <w:rsid w:val="00527D1E"/>
    <w:rsid w:val="00573644"/>
    <w:rsid w:val="00580217"/>
    <w:rsid w:val="005821F3"/>
    <w:rsid w:val="00591F71"/>
    <w:rsid w:val="005D1856"/>
    <w:rsid w:val="006E2B1E"/>
    <w:rsid w:val="007A5711"/>
    <w:rsid w:val="0080437C"/>
    <w:rsid w:val="008709CC"/>
    <w:rsid w:val="008A526D"/>
    <w:rsid w:val="00924CD4"/>
    <w:rsid w:val="009476E0"/>
    <w:rsid w:val="0096015C"/>
    <w:rsid w:val="00982F0C"/>
    <w:rsid w:val="009A7ED4"/>
    <w:rsid w:val="009E70C2"/>
    <w:rsid w:val="009F14DB"/>
    <w:rsid w:val="00A1542C"/>
    <w:rsid w:val="00A53161"/>
    <w:rsid w:val="00AD7019"/>
    <w:rsid w:val="00AE04F6"/>
    <w:rsid w:val="00AF3FFD"/>
    <w:rsid w:val="00B55AF0"/>
    <w:rsid w:val="00B571E5"/>
    <w:rsid w:val="00B74F8C"/>
    <w:rsid w:val="00B93794"/>
    <w:rsid w:val="00BF0F31"/>
    <w:rsid w:val="00C352C8"/>
    <w:rsid w:val="00C52E7A"/>
    <w:rsid w:val="00C7186D"/>
    <w:rsid w:val="00CB27D1"/>
    <w:rsid w:val="00CC4A4E"/>
    <w:rsid w:val="00CE5341"/>
    <w:rsid w:val="00D05FC6"/>
    <w:rsid w:val="00D226D0"/>
    <w:rsid w:val="00D54259"/>
    <w:rsid w:val="00D91DDB"/>
    <w:rsid w:val="00D94202"/>
    <w:rsid w:val="00D943F4"/>
    <w:rsid w:val="00DB1DD0"/>
    <w:rsid w:val="00DB5F88"/>
    <w:rsid w:val="00DC1644"/>
    <w:rsid w:val="00DF2F95"/>
    <w:rsid w:val="00E046E4"/>
    <w:rsid w:val="00E056EA"/>
    <w:rsid w:val="00E86814"/>
    <w:rsid w:val="00EB5767"/>
    <w:rsid w:val="00EC625C"/>
    <w:rsid w:val="00EF191F"/>
    <w:rsid w:val="00F20843"/>
    <w:rsid w:val="00F3127F"/>
    <w:rsid w:val="00F324D3"/>
    <w:rsid w:val="00F4375F"/>
    <w:rsid w:val="00F528CA"/>
    <w:rsid w:val="00F93C67"/>
    <w:rsid w:val="00F977D6"/>
    <w:rsid w:val="00FA0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71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A5711"/>
    <w:rPr>
      <w:rFonts w:ascii="Calibri" w:eastAsia="Calibri" w:hAnsi="Calibri" w:cs="Calibri"/>
    </w:rPr>
  </w:style>
  <w:style w:type="character" w:styleId="Hyperlink">
    <w:name w:val="Hyperlink"/>
    <w:basedOn w:val="DefaultParagraphFont"/>
    <w:uiPriority w:val="99"/>
    <w:unhideWhenUsed/>
    <w:rsid w:val="000163CA"/>
    <w:rPr>
      <w:color w:val="0000FF" w:themeColor="hyperlink"/>
      <w:u w:val="single"/>
    </w:rPr>
  </w:style>
  <w:style w:type="paragraph" w:styleId="ListParagraph">
    <w:name w:val="List Paragraph"/>
    <w:basedOn w:val="Normal"/>
    <w:uiPriority w:val="34"/>
    <w:qFormat/>
    <w:rsid w:val="000163CA"/>
    <w:pPr>
      <w:spacing w:after="0" w:line="240" w:lineRule="auto"/>
      <w:ind w:left="720"/>
      <w:contextualSpacing/>
    </w:pPr>
    <w:rPr>
      <w:rFonts w:asciiTheme="minorHAnsi" w:eastAsiaTheme="minorEastAsia" w:hAnsiTheme="minorHAnsi" w:cstheme="minorBidi"/>
      <w:sz w:val="24"/>
      <w:szCs w:val="24"/>
    </w:rPr>
  </w:style>
  <w:style w:type="paragraph" w:customStyle="1" w:styleId="normal0">
    <w:name w:val="normal"/>
    <w:rsid w:val="004F3C7E"/>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78084313">
      <w:bodyDiv w:val="1"/>
      <w:marLeft w:val="0"/>
      <w:marRight w:val="0"/>
      <w:marTop w:val="0"/>
      <w:marBottom w:val="0"/>
      <w:divBdr>
        <w:top w:val="none" w:sz="0" w:space="0" w:color="auto"/>
        <w:left w:val="none" w:sz="0" w:space="0" w:color="auto"/>
        <w:bottom w:val="none" w:sz="0" w:space="0" w:color="auto"/>
        <w:right w:val="none" w:sz="0" w:space="0" w:color="auto"/>
      </w:divBdr>
    </w:div>
    <w:div w:id="447819011">
      <w:bodyDiv w:val="1"/>
      <w:marLeft w:val="0"/>
      <w:marRight w:val="0"/>
      <w:marTop w:val="0"/>
      <w:marBottom w:val="0"/>
      <w:divBdr>
        <w:top w:val="none" w:sz="0" w:space="0" w:color="auto"/>
        <w:left w:val="none" w:sz="0" w:space="0" w:color="auto"/>
        <w:bottom w:val="none" w:sz="0" w:space="0" w:color="auto"/>
        <w:right w:val="none" w:sz="0" w:space="0" w:color="auto"/>
      </w:divBdr>
    </w:div>
    <w:div w:id="1562135159">
      <w:bodyDiv w:val="1"/>
      <w:marLeft w:val="0"/>
      <w:marRight w:val="0"/>
      <w:marTop w:val="0"/>
      <w:marBottom w:val="0"/>
      <w:divBdr>
        <w:top w:val="none" w:sz="0" w:space="0" w:color="auto"/>
        <w:left w:val="none" w:sz="0" w:space="0" w:color="auto"/>
        <w:bottom w:val="none" w:sz="0" w:space="0" w:color="auto"/>
        <w:right w:val="none" w:sz="0" w:space="0" w:color="auto"/>
      </w:divBdr>
    </w:div>
    <w:div w:id="1583181893">
      <w:bodyDiv w:val="1"/>
      <w:marLeft w:val="0"/>
      <w:marRight w:val="0"/>
      <w:marTop w:val="0"/>
      <w:marBottom w:val="0"/>
      <w:divBdr>
        <w:top w:val="none" w:sz="0" w:space="0" w:color="auto"/>
        <w:left w:val="none" w:sz="0" w:space="0" w:color="auto"/>
        <w:bottom w:val="none" w:sz="0" w:space="0" w:color="auto"/>
        <w:right w:val="none" w:sz="0" w:space="0" w:color="auto"/>
      </w:divBdr>
    </w:div>
    <w:div w:id="175073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ept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ercdubli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septo.com" TargetMode="External"/><Relationship Id="rId4" Type="http://schemas.openxmlformats.org/officeDocument/2006/relationships/webSettings" Target="webSettings.xml"/><Relationship Id="rId9" Type="http://schemas.openxmlformats.org/officeDocument/2006/relationships/hyperlink" Target="http://www.oseptoclov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Samblanet</dc:creator>
  <cp:lastModifiedBy>Brad Samblanet</cp:lastModifiedBy>
  <cp:revision>7</cp:revision>
  <cp:lastPrinted>2020-04-13T19:50:00Z</cp:lastPrinted>
  <dcterms:created xsi:type="dcterms:W3CDTF">2020-08-13T15:51:00Z</dcterms:created>
  <dcterms:modified xsi:type="dcterms:W3CDTF">2020-08-13T16:15:00Z</dcterms:modified>
</cp:coreProperties>
</file>